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02" w:rsidRPr="00090E82" w:rsidRDefault="00DB3702" w:rsidP="00090E8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</w:pPr>
      <w:r w:rsidRPr="00DB3702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Egzamin ósmoklasisty –</w:t>
      </w:r>
      <w:r w:rsidRPr="00090E82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 xml:space="preserve">                                                             </w:t>
      </w:r>
      <w:r w:rsidRPr="00DB3702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ważne informacje dla uczniów i rodziców</w:t>
      </w:r>
    </w:p>
    <w:p w:rsidR="00DB3702" w:rsidRPr="002633E1" w:rsidRDefault="00DB3702" w:rsidP="00090E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2633E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</w:t>
      </w:r>
      <w:r w:rsidRPr="00DB370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opracowano w oparciu</w:t>
      </w:r>
      <w:r w:rsidRPr="002633E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 Wytyczne</w:t>
      </w:r>
      <w:r w:rsidRPr="002633E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Ministerstwa Edukacji Narodowej, Centralnej Komisji Egzaminacyjnej i Głównego Inspektoratu Sanitarnego</w:t>
      </w:r>
      <w:r w:rsidRPr="002633E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dotyczące organizowania i</w:t>
      </w:r>
      <w:r w:rsidRPr="002633E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przeprowadzania w 2020 r. egzaminów</w:t>
      </w:r>
      <w:r w:rsidRPr="002633E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</w:t>
      </w:r>
      <w:r w:rsidRPr="00DB370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</w:p>
    <w:p w:rsidR="006C43A1" w:rsidRPr="002633E1" w:rsidRDefault="00DB3702" w:rsidP="0009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z ogłoszonym harmonogramem egzamin ósmoklasisty będzie przeprowadzony w dniach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od 16 do 18 czerwca 2020 r.</w:t>
      </w:r>
    </w:p>
    <w:p w:rsidR="006C43A1" w:rsidRPr="002633E1" w:rsidRDefault="00DB3702" w:rsidP="0009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Na egzamin może przyjść wyłącznie uczeń zdrowy, bez objawów chorobowych, sugerujących chorobę zakaźną.</w:t>
      </w:r>
    </w:p>
    <w:p w:rsidR="006C43A1" w:rsidRPr="002633E1" w:rsidRDefault="00DB3702" w:rsidP="0009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nie może przyjść na egzamin, jeżeli przebywa w domu z osobą na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kwarantannie lub izolacji w warunkach domowych albo sam jest objęty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kwarantanną lub izolacją w warunkach domowych. </w:t>
      </w:r>
    </w:p>
    <w:p w:rsidR="006C43A1" w:rsidRPr="002633E1" w:rsidRDefault="00DB3702" w:rsidP="0009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Rodzic/prawny opiekun nie może wejść z dzieckiem na teren szkoły.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C43A1" w:rsidRPr="002633E1" w:rsidRDefault="00DB3702" w:rsidP="0009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W dniach przeprowadzania egzaminu ósmoklasisty rodzice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uczniów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klas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VIII są zobowiązani do natychmiastowego odbierania telefonów ze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szkoły.</w:t>
      </w:r>
    </w:p>
    <w:p w:rsidR="006C43A1" w:rsidRPr="002633E1" w:rsidRDefault="00DB3702" w:rsidP="0009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Rodzic/prawny opiekun jest zobowiązany do poinformowania dyrektora szkoły w przypadku, gdy dziecko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choruje na alergię, której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objawami mogą być kaszel, katar lub łzawienie. Członkowie zespołu nadzorującego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przebieg egzaminu muszą posiadać taką wiedzę, aby nie interpretować takich objawów,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danego zdającego,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jako objawów „niepokojących”.</w:t>
      </w:r>
    </w:p>
    <w:p w:rsidR="006C43A1" w:rsidRPr="002633E1" w:rsidRDefault="00DB3702" w:rsidP="0009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nie powinni wnosić na teren s</w:t>
      </w:r>
      <w:bookmarkStart w:id="0" w:name="_GoBack"/>
      <w:bookmarkEnd w:id="0"/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zkoły zbędnych rzeczy, np.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książek,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maskotek, itp.</w:t>
      </w:r>
    </w:p>
    <w:p w:rsidR="006C43A1" w:rsidRPr="002633E1" w:rsidRDefault="00DB3702" w:rsidP="0009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8.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Uczniów obowiązuje zakaz wnoszenia na teren szkoły telefonów komórkowych i innych urządzeń telekomunikacyjnych. </w:t>
      </w:r>
    </w:p>
    <w:p w:rsidR="006C43A1" w:rsidRPr="002633E1" w:rsidRDefault="00DB3702" w:rsidP="00090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9.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Stwierdzenie, że uczeń wniósł na salę egzaminacyjną telefon komórkowy lub inne urządzenie telekomunikacyjne, jest podstawą do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przerwania egzaminu dla tego ucznia i unieważnienia jego pracy. </w:t>
      </w:r>
    </w:p>
    <w:p w:rsidR="002633E1" w:rsidRPr="002633E1" w:rsidRDefault="00DB3702" w:rsidP="00090E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10.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Na egzaminie każdy zdający korzysta wyłącznie z własnych przyborów piśmienniczych–długopis lub pióro z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czarnym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702">
        <w:rPr>
          <w:rFonts w:ascii="Times New Roman" w:eastAsia="Times New Roman" w:hAnsi="Times New Roman" w:cs="Times New Roman"/>
          <w:sz w:val="28"/>
          <w:szCs w:val="28"/>
          <w:lang w:eastAsia="pl-PL"/>
        </w:rPr>
        <w:t>tuszem/atramentem,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</w:t>
      </w:r>
      <w:r w:rsidR="002633E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na egzamin z matematyki –dodatkowo linijka. Są to jedyne przybory, z</w:t>
      </w:r>
      <w:r w:rsidR="002633E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których uczeń może korzystać podczas egzaminu</w:t>
      </w:r>
      <w:r w:rsidR="002633E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ósmoklasisty. Uczniowie powinni być wyposażeni w co najmniej dwa długopisy lub pióra(zapas na wypadek, gdyby jeden z</w:t>
      </w:r>
      <w:r w:rsidR="002633E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długopisów przestał pisać).</w:t>
      </w:r>
    </w:p>
    <w:p w:rsidR="002633E1" w:rsidRPr="002633E1" w:rsidRDefault="006C43A1" w:rsidP="00090E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11.</w:t>
      </w:r>
      <w:r w:rsidR="002633E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Uczniom nie wolno wymieniać się/pożyczać sobie żadnych przyborów, wody i innych rzeczy. </w:t>
      </w:r>
      <w:r w:rsidR="002633E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633E1" w:rsidRPr="002633E1" w:rsidRDefault="002633E1" w:rsidP="00090E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nie zapewnia wody pitnej. Na egzamin uczeń może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przynieść własną butelkę z wodą(wyłącznie mała butelka–do 0,5litra, którą zdający stawia na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podłodze obok stolika, aby nie doszło do przypadkowego zalania arkusza egzaminacyjnego).</w:t>
      </w:r>
    </w:p>
    <w:p w:rsidR="002633E1" w:rsidRPr="002633E1" w:rsidRDefault="002633E1" w:rsidP="00090E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13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Czekając na wejście do szkoły albo do sali egzaminacyjnej, uczniowie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są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zobowiązani do zachowania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odpowiedniego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odstępu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od innych osób (co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najmniej 1,5 m) oraz zakrycia ust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i nosa.</w:t>
      </w:r>
    </w:p>
    <w:p w:rsidR="002633E1" w:rsidRPr="002633E1" w:rsidRDefault="002633E1" w:rsidP="00090E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14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Zakrywanie ust i nosa obowiązuje na terenie całej szkoły, z wyjątkiem </w:t>
      </w:r>
      <w:proofErr w:type="spellStart"/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sal</w:t>
      </w:r>
      <w:proofErr w:type="spellEnd"/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egzaminacyjnych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-po zajęciu miejsc przez zdających.</w:t>
      </w:r>
    </w:p>
    <w:p w:rsidR="002633E1" w:rsidRPr="002633E1" w:rsidRDefault="002633E1" w:rsidP="00090E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15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wpuszczania uczniów do sali egzaminacyjnej członek zespołu nadzorującego może poprosić zdającego o chwilowe odsłonięcie twarzy w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celu zweryfikowania jego tożsamości (konieczne jest wówczas zachowanie co najmniej 1,5-metrowego odstępu).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Numer stolika, przy którym zdający usiądzie losuje Przewodniczący lub Członek Komisji w danej sali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633E1" w:rsidRPr="002633E1" w:rsidRDefault="002633E1" w:rsidP="00090E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16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Zdający są zobowiązani zakrywać usta i nos do momentu zajęcia miejsca w sali egzaminacyjnej. Po zajęciu miejsca w sali egzaminacyjnej (w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C43A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trakcie egzaminu) zdający ma obowiązek ponownie zakryć usta i nos, wówczas, kiedy: </w:t>
      </w:r>
    </w:p>
    <w:p w:rsidR="002633E1" w:rsidRPr="002633E1" w:rsidRDefault="006C43A1" w:rsidP="00090E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podchodzi do niego nauczyciel, </w:t>
      </w:r>
    </w:p>
    <w:p w:rsidR="002633E1" w:rsidRPr="002633E1" w:rsidRDefault="006C43A1" w:rsidP="00090E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2) wychodzi do toalety,</w:t>
      </w:r>
    </w:p>
    <w:p w:rsidR="006C43A1" w:rsidRPr="002633E1" w:rsidRDefault="006C43A1" w:rsidP="00090E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3) kończy pracę z arkuszem egzaminacyjnym i wychodzi z </w:t>
      </w:r>
      <w:r w:rsidR="002633E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>ali</w:t>
      </w:r>
      <w:r w:rsidR="002633E1"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633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egzaminacyjnej. </w:t>
      </w:r>
    </w:p>
    <w:p w:rsidR="002633E1" w:rsidRPr="002633E1" w:rsidRDefault="002633E1" w:rsidP="00090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E1">
        <w:rPr>
          <w:rFonts w:ascii="Times New Roman" w:hAnsi="Times New Roman" w:cs="Times New Roman"/>
          <w:sz w:val="28"/>
          <w:szCs w:val="28"/>
        </w:rPr>
        <w:t xml:space="preserve">17. </w:t>
      </w:r>
      <w:r w:rsidRPr="002633E1">
        <w:rPr>
          <w:rFonts w:ascii="Times New Roman" w:hAnsi="Times New Roman" w:cs="Times New Roman"/>
          <w:sz w:val="28"/>
          <w:szCs w:val="28"/>
        </w:rPr>
        <w:t>Zdający mogą –jeżeli uznają to za właściwe –mieć zakryte usta i nos w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trakcie egzaminu, nawet po zajęciu miejsca przy stoliku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w sali egzaminacyjnej.</w:t>
      </w:r>
    </w:p>
    <w:p w:rsidR="002633E1" w:rsidRPr="002633E1" w:rsidRDefault="002633E1" w:rsidP="00090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E1">
        <w:rPr>
          <w:rFonts w:ascii="Times New Roman" w:hAnsi="Times New Roman" w:cs="Times New Roman"/>
          <w:sz w:val="28"/>
          <w:szCs w:val="28"/>
        </w:rPr>
        <w:t>19.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Zdający powinni stosować się do następujących zasad:</w:t>
      </w:r>
    </w:p>
    <w:p w:rsidR="002633E1" w:rsidRPr="002633E1" w:rsidRDefault="002633E1" w:rsidP="00090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E1">
        <w:rPr>
          <w:rFonts w:ascii="Times New Roman" w:hAnsi="Times New Roman" w:cs="Times New Roman"/>
          <w:sz w:val="28"/>
          <w:szCs w:val="28"/>
        </w:rPr>
        <w:t xml:space="preserve">1)niedotykania dłońmi okolic twarzy, zwłaszcza ust, nosa i oczu, </w:t>
      </w:r>
    </w:p>
    <w:p w:rsidR="002633E1" w:rsidRPr="002633E1" w:rsidRDefault="002633E1" w:rsidP="00090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E1">
        <w:rPr>
          <w:rFonts w:ascii="Times New Roman" w:hAnsi="Times New Roman" w:cs="Times New Roman"/>
          <w:sz w:val="28"/>
          <w:szCs w:val="28"/>
        </w:rPr>
        <w:t>2)przestrzegania higieny kaszlu i oddychania: podczas kaszlu i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kichania należy zakryć usta i nos zgiętym łokciem lub chusteczką,</w:t>
      </w:r>
    </w:p>
    <w:p w:rsidR="002633E1" w:rsidRPr="002633E1" w:rsidRDefault="002633E1" w:rsidP="00090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E1">
        <w:rPr>
          <w:rFonts w:ascii="Times New Roman" w:hAnsi="Times New Roman" w:cs="Times New Roman"/>
          <w:sz w:val="28"/>
          <w:szCs w:val="28"/>
        </w:rPr>
        <w:t>3)konieczności zachowania odpowiedniego dystansu od innych zdających przed i po zakończonym egzaminie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(co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najmniej 1,5 m).</w:t>
      </w:r>
    </w:p>
    <w:p w:rsidR="002633E1" w:rsidRPr="002633E1" w:rsidRDefault="002633E1" w:rsidP="00090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E1">
        <w:rPr>
          <w:rFonts w:ascii="Times New Roman" w:hAnsi="Times New Roman" w:cs="Times New Roman"/>
          <w:sz w:val="28"/>
          <w:szCs w:val="28"/>
        </w:rPr>
        <w:t>20.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W trakcie trwania egzaminu zdających obowiązuje bezwzględny zakaz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kontaktowania się z innymi zdającymi.</w:t>
      </w:r>
    </w:p>
    <w:p w:rsidR="002633E1" w:rsidRPr="002633E1" w:rsidRDefault="002633E1" w:rsidP="00090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E1">
        <w:rPr>
          <w:rFonts w:ascii="Times New Roman" w:hAnsi="Times New Roman" w:cs="Times New Roman"/>
          <w:sz w:val="28"/>
          <w:szCs w:val="28"/>
        </w:rPr>
        <w:t>21.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 xml:space="preserve">Należy unikać tworzenia się grup zdających przed szkołą oraz przed salą egzaminacyjną przed rozpoczęciem egzaminu oraz po jego zakończeniu. </w:t>
      </w:r>
    </w:p>
    <w:p w:rsidR="002633E1" w:rsidRPr="002633E1" w:rsidRDefault="002633E1" w:rsidP="00090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E1">
        <w:rPr>
          <w:rFonts w:ascii="Times New Roman" w:hAnsi="Times New Roman" w:cs="Times New Roman"/>
          <w:sz w:val="28"/>
          <w:szCs w:val="28"/>
        </w:rPr>
        <w:t>22.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Zdający nie mogą gromadzić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się pod szkołą, aby podzielić się wrażeniami po egzaminie. Można to zrobić po powrocie do domów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z wykorzystaniem mediów społecznościowych, komunikatorów, telefonicznie. Bezwzględnie należy unikać spotkań w grupie, np. przy wejściu do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 xml:space="preserve">szkoły. </w:t>
      </w:r>
    </w:p>
    <w:p w:rsidR="00DB3702" w:rsidRPr="002633E1" w:rsidRDefault="002633E1" w:rsidP="00090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E1">
        <w:rPr>
          <w:rFonts w:ascii="Times New Roman" w:hAnsi="Times New Roman" w:cs="Times New Roman"/>
          <w:sz w:val="28"/>
          <w:szCs w:val="28"/>
        </w:rPr>
        <w:t>23.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Jeżeli uczeń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przejawia niepokojące objawy choroby, dyrektor szkoły niezwłocznie przerywa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egzamin tego zdającego,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zapewnia odizolowanie ucznia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w odrębnym pomieszczeniu z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zapewnieniem minimum 2 m odległości od innych osób.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Dyrektor szkoły niezwłocznie powiadamia rodziców/prawnych opiekunów ucznia o zaistniałej sytuacji w celu pilnego odebrania go ze szkoły oraz informuje właściwą powiatową stację sanitarno-epidemiologiczną, a w razie pogarszania się stanu</w:t>
      </w:r>
      <w:r w:rsidRPr="002633E1">
        <w:rPr>
          <w:rFonts w:ascii="Times New Roman" w:hAnsi="Times New Roman" w:cs="Times New Roman"/>
          <w:sz w:val="28"/>
          <w:szCs w:val="28"/>
        </w:rPr>
        <w:t xml:space="preserve"> </w:t>
      </w:r>
      <w:r w:rsidRPr="002633E1">
        <w:rPr>
          <w:rFonts w:ascii="Times New Roman" w:hAnsi="Times New Roman" w:cs="Times New Roman"/>
          <w:sz w:val="28"/>
          <w:szCs w:val="28"/>
        </w:rPr>
        <w:t>zdrowia zdającego –także pogotowie ratunkowe.</w:t>
      </w:r>
    </w:p>
    <w:p w:rsidR="002633E1" w:rsidRPr="002633E1" w:rsidRDefault="002633E1" w:rsidP="00090E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33E1">
        <w:rPr>
          <w:rFonts w:ascii="Times New Roman" w:hAnsi="Times New Roman" w:cs="Times New Roman"/>
          <w:sz w:val="28"/>
          <w:szCs w:val="28"/>
        </w:rPr>
        <w:t xml:space="preserve"> Dyrektor Szkoły –</w:t>
      </w:r>
    </w:p>
    <w:p w:rsidR="002633E1" w:rsidRPr="00DB3702" w:rsidRDefault="002633E1" w:rsidP="00090E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633E1">
        <w:rPr>
          <w:rFonts w:ascii="Times New Roman" w:hAnsi="Times New Roman" w:cs="Times New Roman"/>
          <w:sz w:val="28"/>
          <w:szCs w:val="28"/>
        </w:rPr>
        <w:t>Monika Kłykocińska</w:t>
      </w:r>
    </w:p>
    <w:p w:rsidR="00A14A45" w:rsidRPr="002633E1" w:rsidRDefault="00090E82" w:rsidP="00090E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4A45" w:rsidRPr="0026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02"/>
    <w:rsid w:val="00090E82"/>
    <w:rsid w:val="000A41A1"/>
    <w:rsid w:val="002633E1"/>
    <w:rsid w:val="0038576A"/>
    <w:rsid w:val="006C43A1"/>
    <w:rsid w:val="00D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8668"/>
  <w15:chartTrackingRefBased/>
  <w15:docId w15:val="{DF347C4B-29BC-475F-9E3F-ADF8CF49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Kłykocińska</dc:creator>
  <cp:keywords/>
  <dc:description/>
  <cp:lastModifiedBy>Monika Kłykocińska</cp:lastModifiedBy>
  <cp:revision>2</cp:revision>
  <dcterms:created xsi:type="dcterms:W3CDTF">2020-06-05T13:42:00Z</dcterms:created>
  <dcterms:modified xsi:type="dcterms:W3CDTF">2020-06-05T14:15:00Z</dcterms:modified>
</cp:coreProperties>
</file>